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4A" w:rsidRDefault="00EE43DB">
      <w:pPr>
        <w:rPr>
          <w:rFonts w:cs="Helvetica"/>
          <w:color w:val="413731"/>
          <w:szCs w:val="24"/>
        </w:rPr>
      </w:pPr>
      <w:r>
        <w:t xml:space="preserve">To: Al </w:t>
      </w:r>
      <w:proofErr w:type="spellStart"/>
      <w:r>
        <w:t>Pheley</w:t>
      </w:r>
      <w:proofErr w:type="spellEnd"/>
      <w:r>
        <w:br/>
        <w:t>From: Beth Lincoln</w:t>
      </w:r>
      <w:r>
        <w:br/>
        <w:t xml:space="preserve">Re:  Feedback on assessment of </w:t>
      </w:r>
      <w:r w:rsidRPr="00EE43DB">
        <w:rPr>
          <w:rFonts w:eastAsia="Times New Roman" w:cs="Times New Roman"/>
          <w:szCs w:val="24"/>
        </w:rPr>
        <w:t>Institute for Premedical Professions and Health Sciences</w:t>
      </w:r>
      <w:r w:rsidRPr="00EE43DB">
        <w:rPr>
          <w:rFonts w:cs="Helvetica"/>
          <w:color w:val="413731"/>
          <w:szCs w:val="24"/>
        </w:rPr>
        <w:t xml:space="preserve"> </w:t>
      </w:r>
      <w:r>
        <w:rPr>
          <w:rFonts w:cs="Helvetica"/>
          <w:color w:val="413731"/>
          <w:szCs w:val="24"/>
        </w:rPr>
        <w:br/>
        <w:t>Date: December 10, 2010</w:t>
      </w:r>
    </w:p>
    <w:p w:rsidR="00EE43DB" w:rsidRDefault="00EE43DB" w:rsidP="00EE43DB">
      <w:pPr>
        <w:pStyle w:val="NoSpacing"/>
      </w:pPr>
      <w:r>
        <w:t xml:space="preserve">Thank you for the assessment </w:t>
      </w:r>
      <w:r w:rsidR="007C74AE">
        <w:t xml:space="preserve">update </w:t>
      </w:r>
      <w:r>
        <w:t xml:space="preserve">submitted in </w:t>
      </w:r>
      <w:proofErr w:type="gramStart"/>
      <w:r>
        <w:t>Fall</w:t>
      </w:r>
      <w:proofErr w:type="gramEnd"/>
      <w:r>
        <w:t xml:space="preserve"> 2010.  We recognize that the Institute is in a time of transition,</w:t>
      </w:r>
      <w:r w:rsidR="007C74AE">
        <w:t xml:space="preserve"> and look forward to reading your plans for assessing the new outcomes described in the update.  Please remember to use both direct and indirect measures, and to document how assessment influences the restructuring of this program.</w:t>
      </w:r>
      <w:r>
        <w:t xml:space="preserve"> </w:t>
      </w:r>
    </w:p>
    <w:p w:rsidR="007C74AE" w:rsidRDefault="007C74AE" w:rsidP="00EE43DB">
      <w:pPr>
        <w:pStyle w:val="NoSpacing"/>
      </w:pPr>
    </w:p>
    <w:p w:rsidR="007C74AE" w:rsidRPr="00EE43DB" w:rsidRDefault="007C74AE" w:rsidP="00EE43DB">
      <w:pPr>
        <w:pStyle w:val="NoSpacing"/>
      </w:pPr>
      <w:r>
        <w:t>Beth</w:t>
      </w:r>
    </w:p>
    <w:sectPr w:rsidR="007C74AE" w:rsidRPr="00EE43DB" w:rsidSect="008807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E43DB"/>
    <w:rsid w:val="00317BFF"/>
    <w:rsid w:val="007C74AE"/>
    <w:rsid w:val="008402BF"/>
    <w:rsid w:val="0088074A"/>
    <w:rsid w:val="00DB095F"/>
    <w:rsid w:val="00EE43DB"/>
    <w:rsid w:val="00F00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402BF"/>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2BF"/>
    <w:pPr>
      <w:spacing w:after="0" w:line="240" w:lineRule="auto"/>
    </w:pPr>
    <w:rPr>
      <w:rFonts w:ascii="Franklin Gothic Book" w:hAnsi="Franklin Gothic Book"/>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2010-12-10T20:17:00Z</dcterms:created>
  <dcterms:modified xsi:type="dcterms:W3CDTF">2010-12-10T20:31:00Z</dcterms:modified>
</cp:coreProperties>
</file>